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7B6FEE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Pr="00244574" w:rsidRDefault="00196844">
      <w:pPr>
        <w:jc w:val="both"/>
        <w:rPr>
          <w:rFonts w:ascii="Arial" w:hAnsi="Arial" w:cs="Arial"/>
          <w:bCs/>
        </w:rPr>
      </w:pPr>
    </w:p>
    <w:p w:rsidR="002E4952" w:rsidRPr="00244574" w:rsidRDefault="007B6FEE">
      <w:pPr>
        <w:jc w:val="center"/>
        <w:rPr>
          <w:b/>
          <w:bCs/>
        </w:rPr>
      </w:pPr>
      <w:r w:rsidRPr="00244574">
        <w:rPr>
          <w:b/>
        </w:rPr>
        <w:t>OFFERTA ECONOMICA</w:t>
      </w:r>
    </w:p>
    <w:p w:rsidR="009640F4" w:rsidRDefault="009640F4" w:rsidP="009640F4">
      <w:pPr>
        <w:jc w:val="center"/>
        <w:rPr>
          <w:b/>
          <w:smallCaps/>
        </w:rPr>
      </w:pPr>
    </w:p>
    <w:p w:rsidR="00B9154A" w:rsidRPr="0040199D" w:rsidRDefault="00B9154A" w:rsidP="00B9154A">
      <w:pPr>
        <w:pStyle w:val="Default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9154A" w:rsidRPr="009F0679" w:rsidRDefault="00B9154A" w:rsidP="00B9154A">
      <w:pPr>
        <w:spacing w:before="1"/>
        <w:ind w:left="5" w:right="52"/>
        <w:jc w:val="center"/>
      </w:pPr>
      <w:r>
        <w:rPr>
          <w:b/>
        </w:rPr>
        <w:t xml:space="preserve">INDAGINE DI MERCATO FINALIZZATA AL SUCCESSIVO AFFIDAMENTO DIRETTO PER IL </w:t>
      </w:r>
      <w:r w:rsidRPr="009F0679">
        <w:rPr>
          <w:b/>
        </w:rPr>
        <w:t>SERVIZIO DI TELEREFERTAZIONE DI ESAMI DI RADIOLOGIA TRADIZIONALE</w:t>
      </w:r>
      <w:r w:rsidRPr="009F0679">
        <w:t xml:space="preserve"> </w:t>
      </w:r>
    </w:p>
    <w:p w:rsidR="00B9154A" w:rsidRPr="009F0679" w:rsidRDefault="00B9154A" w:rsidP="00B9154A">
      <w:pPr>
        <w:spacing w:before="1"/>
        <w:ind w:left="5" w:right="52"/>
        <w:jc w:val="center"/>
        <w:rPr>
          <w:b/>
        </w:rPr>
      </w:pPr>
      <w:r w:rsidRPr="009F0679">
        <w:rPr>
          <w:b/>
        </w:rPr>
        <w:t>A SUPPORTO</w:t>
      </w:r>
      <w:r w:rsidRPr="009F0679">
        <w:rPr>
          <w:spacing w:val="10"/>
        </w:rPr>
        <w:t xml:space="preserve"> </w:t>
      </w:r>
      <w:r w:rsidRPr="009F0679">
        <w:rPr>
          <w:b/>
        </w:rPr>
        <w:t>DELLE</w:t>
      </w:r>
      <w:r w:rsidRPr="009F0679">
        <w:rPr>
          <w:spacing w:val="11"/>
        </w:rPr>
        <w:t xml:space="preserve"> </w:t>
      </w:r>
      <w:r w:rsidRPr="009F0679">
        <w:rPr>
          <w:b/>
        </w:rPr>
        <w:t>RADIOLOGIE</w:t>
      </w:r>
      <w:r w:rsidRPr="009F0679">
        <w:rPr>
          <w:spacing w:val="11"/>
        </w:rPr>
        <w:t xml:space="preserve"> </w:t>
      </w:r>
      <w:r w:rsidRPr="009F0679">
        <w:rPr>
          <w:b/>
        </w:rPr>
        <w:t>DELL’AZIENDA</w:t>
      </w:r>
      <w:r w:rsidRPr="009F0679">
        <w:rPr>
          <w:spacing w:val="11"/>
        </w:rPr>
        <w:t xml:space="preserve"> </w:t>
      </w:r>
      <w:r w:rsidRPr="009F0679">
        <w:rPr>
          <w:b/>
        </w:rPr>
        <w:t>ULSS</w:t>
      </w:r>
      <w:r w:rsidRPr="009F0679">
        <w:rPr>
          <w:spacing w:val="12"/>
        </w:rPr>
        <w:t xml:space="preserve"> </w:t>
      </w:r>
      <w:r w:rsidRPr="009F0679">
        <w:rPr>
          <w:b/>
          <w:spacing w:val="-5"/>
        </w:rPr>
        <w:t>N.</w:t>
      </w:r>
    </w:p>
    <w:p w:rsidR="00B9154A" w:rsidRDefault="00B9154A" w:rsidP="00B9154A">
      <w:pPr>
        <w:spacing w:before="37"/>
        <w:ind w:right="52"/>
        <w:jc w:val="center"/>
        <w:rPr>
          <w:b/>
        </w:rPr>
      </w:pPr>
      <w:r w:rsidRPr="009F0679">
        <w:rPr>
          <w:b/>
        </w:rPr>
        <w:t>8 BERICA</w:t>
      </w:r>
    </w:p>
    <w:p w:rsidR="00BF3042" w:rsidRDefault="00BF3042" w:rsidP="00B9154A">
      <w:pPr>
        <w:spacing w:before="37"/>
        <w:ind w:right="52"/>
        <w:jc w:val="center"/>
        <w:rPr>
          <w:b/>
        </w:rPr>
      </w:pPr>
      <w:r>
        <w:rPr>
          <w:b/>
        </w:rPr>
        <w:t xml:space="preserve">LOTTO </w:t>
      </w:r>
      <w:r w:rsidR="004917AE">
        <w:rPr>
          <w:b/>
        </w:rPr>
        <w:t>UNICO</w:t>
      </w:r>
      <w:r>
        <w:rPr>
          <w:b/>
        </w:rPr>
        <w:t xml:space="preserve"> </w:t>
      </w:r>
      <w:r w:rsidR="00B72CEC">
        <w:rPr>
          <w:b/>
        </w:rPr>
        <w:t xml:space="preserve">DISTRETTO </w:t>
      </w:r>
      <w:r w:rsidR="004C500E">
        <w:rPr>
          <w:b/>
        </w:rPr>
        <w:t>OVEST</w:t>
      </w:r>
    </w:p>
    <w:p w:rsidR="0005092C" w:rsidRPr="0005092C" w:rsidRDefault="0005092C" w:rsidP="00B9154A">
      <w:pPr>
        <w:spacing w:before="37"/>
        <w:ind w:right="52"/>
        <w:jc w:val="center"/>
        <w:rPr>
          <w:b/>
        </w:rPr>
      </w:pPr>
      <w:r>
        <w:rPr>
          <w:b/>
        </w:rPr>
        <w:t xml:space="preserve">ID SINTEL </w:t>
      </w:r>
      <w:r w:rsidR="00BF3042">
        <w:rPr>
          <w:b/>
        </w:rPr>
        <w:t>_______________</w:t>
      </w:r>
    </w:p>
    <w:p w:rsidR="002E4952" w:rsidRPr="00F73367" w:rsidRDefault="002E4952" w:rsidP="00F73367">
      <w:pPr>
        <w:spacing w:line="0" w:lineRule="atLeast"/>
        <w:ind w:left="360"/>
        <w:jc w:val="center"/>
        <w:rPr>
          <w:b/>
          <w:caps/>
          <w:sz w:val="20"/>
          <w:szCs w:val="20"/>
        </w:rPr>
      </w:pPr>
    </w:p>
    <w:p w:rsidR="00196844" w:rsidRPr="00F73367" w:rsidRDefault="00196844">
      <w:pPr>
        <w:jc w:val="center"/>
        <w:rPr>
          <w:b/>
          <w:sz w:val="20"/>
          <w:szCs w:val="20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7B6FE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7B3AA0" w:rsidRDefault="007B3AA0">
      <w:pPr>
        <w:jc w:val="both"/>
        <w:rPr>
          <w:rFonts w:ascii="Arial" w:hAnsi="Arial" w:cs="Arial"/>
          <w:bCs/>
          <w:sz w:val="18"/>
          <w:szCs w:val="18"/>
        </w:rPr>
      </w:pPr>
    </w:p>
    <w:p w:rsidR="005532B4" w:rsidRDefault="005532B4">
      <w:pPr>
        <w:jc w:val="both"/>
        <w:rPr>
          <w:rFonts w:ascii="Arial" w:hAnsi="Arial" w:cs="Arial"/>
          <w:bCs/>
          <w:sz w:val="18"/>
          <w:szCs w:val="18"/>
        </w:rPr>
      </w:pPr>
    </w:p>
    <w:p w:rsidR="007B3AA0" w:rsidRPr="009F0679" w:rsidRDefault="007B3AA0" w:rsidP="007B3AA0">
      <w:pPr>
        <w:pStyle w:val="Corpotesto"/>
        <w:rPr>
          <w:szCs w:val="22"/>
        </w:rPr>
      </w:pPr>
      <w:r w:rsidRPr="009F0679">
        <w:rPr>
          <w:szCs w:val="22"/>
        </w:rPr>
        <w:t>Servizi</w:t>
      </w:r>
      <w:r w:rsidRPr="009F0679">
        <w:rPr>
          <w:spacing w:val="15"/>
          <w:szCs w:val="22"/>
        </w:rPr>
        <w:t xml:space="preserve"> </w:t>
      </w:r>
      <w:r w:rsidRPr="009F0679">
        <w:rPr>
          <w:szCs w:val="22"/>
        </w:rPr>
        <w:t>sanitari</w:t>
      </w:r>
      <w:r w:rsidRPr="009F0679">
        <w:rPr>
          <w:spacing w:val="15"/>
          <w:szCs w:val="22"/>
        </w:rPr>
        <w:t xml:space="preserve"> </w:t>
      </w:r>
      <w:r w:rsidRPr="009F0679">
        <w:rPr>
          <w:szCs w:val="22"/>
        </w:rPr>
        <w:t>per</w:t>
      </w:r>
      <w:r w:rsidRPr="009F0679">
        <w:rPr>
          <w:spacing w:val="16"/>
          <w:szCs w:val="22"/>
        </w:rPr>
        <w:t xml:space="preserve"> </w:t>
      </w:r>
      <w:r w:rsidRPr="009F0679">
        <w:rPr>
          <w:szCs w:val="22"/>
        </w:rPr>
        <w:t>prestazioni</w:t>
      </w:r>
      <w:r w:rsidRPr="009F0679">
        <w:rPr>
          <w:spacing w:val="16"/>
          <w:szCs w:val="22"/>
        </w:rPr>
        <w:t xml:space="preserve"> </w:t>
      </w:r>
      <w:r w:rsidRPr="009F0679">
        <w:rPr>
          <w:szCs w:val="22"/>
        </w:rPr>
        <w:t>mediche</w:t>
      </w:r>
      <w:r w:rsidRPr="009F0679">
        <w:rPr>
          <w:spacing w:val="14"/>
          <w:szCs w:val="22"/>
        </w:rPr>
        <w:t xml:space="preserve"> </w:t>
      </w:r>
      <w:r w:rsidRPr="009F0679">
        <w:rPr>
          <w:szCs w:val="22"/>
        </w:rPr>
        <w:t>in</w:t>
      </w:r>
      <w:r w:rsidRPr="009F0679">
        <w:rPr>
          <w:spacing w:val="16"/>
          <w:szCs w:val="22"/>
        </w:rPr>
        <w:t xml:space="preserve"> </w:t>
      </w:r>
      <w:r w:rsidRPr="009F0679">
        <w:rPr>
          <w:szCs w:val="22"/>
        </w:rPr>
        <w:t>elezione</w:t>
      </w:r>
      <w:r w:rsidRPr="009F0679">
        <w:rPr>
          <w:spacing w:val="16"/>
          <w:szCs w:val="22"/>
        </w:rPr>
        <w:t xml:space="preserve"> </w:t>
      </w:r>
      <w:r w:rsidRPr="009F0679">
        <w:rPr>
          <w:szCs w:val="22"/>
        </w:rPr>
        <w:t>in</w:t>
      </w:r>
      <w:r w:rsidRPr="009F0679">
        <w:rPr>
          <w:spacing w:val="13"/>
          <w:szCs w:val="22"/>
        </w:rPr>
        <w:t xml:space="preserve"> </w:t>
      </w:r>
      <w:r w:rsidRPr="009F0679">
        <w:rPr>
          <w:szCs w:val="22"/>
        </w:rPr>
        <w:t>modalità</w:t>
      </w:r>
      <w:r w:rsidRPr="009F0679">
        <w:rPr>
          <w:spacing w:val="14"/>
          <w:szCs w:val="22"/>
        </w:rPr>
        <w:t xml:space="preserve"> </w:t>
      </w:r>
      <w:r w:rsidRPr="009F0679">
        <w:rPr>
          <w:szCs w:val="22"/>
        </w:rPr>
        <w:t>di</w:t>
      </w:r>
      <w:r w:rsidRPr="009F0679">
        <w:rPr>
          <w:spacing w:val="13"/>
          <w:szCs w:val="22"/>
        </w:rPr>
        <w:t xml:space="preserve"> </w:t>
      </w:r>
      <w:proofErr w:type="spellStart"/>
      <w:r w:rsidRPr="009F0679">
        <w:rPr>
          <w:spacing w:val="-2"/>
          <w:szCs w:val="22"/>
        </w:rPr>
        <w:t>telerefertazione</w:t>
      </w:r>
      <w:proofErr w:type="spellEnd"/>
      <w:r w:rsidRPr="009F0679">
        <w:rPr>
          <w:spacing w:val="-2"/>
          <w:szCs w:val="22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9"/>
        <w:gridCol w:w="3429"/>
        <w:gridCol w:w="3717"/>
        <w:gridCol w:w="3716"/>
      </w:tblGrid>
      <w:tr w:rsidR="005532B4" w:rsidRPr="009F0679" w:rsidTr="005532B4">
        <w:trPr>
          <w:trHeight w:val="1194"/>
        </w:trPr>
        <w:tc>
          <w:tcPr>
            <w:tcW w:w="1194" w:type="pct"/>
            <w:shd w:val="clear" w:color="auto" w:fill="auto"/>
          </w:tcPr>
          <w:p w:rsidR="005532B4" w:rsidRPr="0077344A" w:rsidRDefault="005532B4" w:rsidP="00B33904">
            <w:pPr>
              <w:pStyle w:val="TableParagraph"/>
              <w:spacing w:before="108"/>
              <w:jc w:val="left"/>
              <w:rPr>
                <w:rFonts w:ascii="Times New Roman" w:hAnsi="Times New Roman" w:cs="Times New Roman"/>
                <w:b/>
              </w:rPr>
            </w:pPr>
          </w:p>
          <w:p w:rsidR="005532B4" w:rsidRPr="0077344A" w:rsidRDefault="005532B4" w:rsidP="00B33904">
            <w:pPr>
              <w:pStyle w:val="TableParagraph"/>
              <w:spacing w:before="0"/>
              <w:ind w:left="76" w:right="66"/>
              <w:jc w:val="center"/>
              <w:rPr>
                <w:rFonts w:ascii="Times New Roman" w:hAnsi="Times New Roman" w:cs="Times New Roman"/>
                <w:b/>
              </w:rPr>
            </w:pPr>
            <w:r w:rsidRPr="0077344A">
              <w:rPr>
                <w:rFonts w:ascii="Times New Roman" w:hAnsi="Times New Roman" w:cs="Times New Roman"/>
                <w:b/>
              </w:rPr>
              <w:t>N. refertazioni</w:t>
            </w:r>
            <w:r w:rsidRPr="0077344A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stimato mensile</w:t>
            </w:r>
            <w:r w:rsidRPr="0077344A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</w:p>
        </w:tc>
        <w:tc>
          <w:tcPr>
            <w:tcW w:w="1201" w:type="pct"/>
            <w:shd w:val="clear" w:color="auto" w:fill="auto"/>
          </w:tcPr>
          <w:p w:rsidR="005532B4" w:rsidRPr="0077344A" w:rsidRDefault="005532B4" w:rsidP="00B33904">
            <w:pPr>
              <w:pStyle w:val="TableParagraph"/>
              <w:spacing w:before="10"/>
              <w:jc w:val="left"/>
              <w:rPr>
                <w:rFonts w:ascii="Times New Roman" w:hAnsi="Times New Roman" w:cs="Times New Roman"/>
                <w:b/>
              </w:rPr>
            </w:pPr>
          </w:p>
          <w:p w:rsidR="005532B4" w:rsidRPr="0077344A" w:rsidRDefault="005532B4" w:rsidP="00B33904">
            <w:pPr>
              <w:pStyle w:val="TableParagraph"/>
              <w:spacing w:before="0"/>
              <w:ind w:left="74" w:right="56" w:hanging="8"/>
              <w:jc w:val="center"/>
              <w:rPr>
                <w:rFonts w:ascii="Times New Roman" w:hAnsi="Times New Roman" w:cs="Times New Roman"/>
                <w:b/>
                <w:spacing w:val="40"/>
              </w:rPr>
            </w:pPr>
            <w:r w:rsidRPr="0077344A">
              <w:rPr>
                <w:rFonts w:ascii="Times New Roman" w:hAnsi="Times New Roman" w:cs="Times New Roman"/>
                <w:b/>
              </w:rPr>
              <w:t xml:space="preserve">Valore </w:t>
            </w:r>
            <w:r>
              <w:rPr>
                <w:rFonts w:ascii="Times New Roman" w:hAnsi="Times New Roman" w:cs="Times New Roman"/>
                <w:b/>
              </w:rPr>
              <w:t>unitario offerto per refertazione</w:t>
            </w:r>
          </w:p>
          <w:p w:rsidR="005532B4" w:rsidRPr="0077344A" w:rsidRDefault="005532B4" w:rsidP="00B33904">
            <w:pPr>
              <w:pStyle w:val="TableParagraph"/>
              <w:spacing w:before="0"/>
              <w:ind w:left="74" w:right="56" w:hanging="8"/>
              <w:jc w:val="center"/>
              <w:rPr>
                <w:rFonts w:ascii="Times New Roman" w:hAnsi="Times New Roman" w:cs="Times New Roman"/>
                <w:b/>
              </w:rPr>
            </w:pPr>
            <w:r w:rsidRPr="0077344A">
              <w:rPr>
                <w:rFonts w:ascii="Times New Roman" w:hAnsi="Times New Roman" w:cs="Times New Roman"/>
                <w:b/>
              </w:rPr>
              <w:t>(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I.V.A.</w:t>
            </w:r>
            <w:r w:rsidR="005D6985">
              <w:rPr>
                <w:rFonts w:ascii="Times New Roman" w:hAnsi="Times New Roman" w:cs="Times New Roman"/>
                <w:b/>
                <w:spacing w:val="-2"/>
              </w:rPr>
              <w:t xml:space="preserve"> esclusa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)</w:t>
            </w:r>
          </w:p>
        </w:tc>
        <w:tc>
          <w:tcPr>
            <w:tcW w:w="1302" w:type="pct"/>
          </w:tcPr>
          <w:p w:rsidR="005532B4" w:rsidRDefault="005532B4" w:rsidP="005532B4">
            <w:pPr>
              <w:pStyle w:val="TableParagraph"/>
              <w:spacing w:before="0"/>
              <w:ind w:left="74" w:right="56" w:hanging="8"/>
              <w:jc w:val="center"/>
              <w:rPr>
                <w:rFonts w:ascii="Times New Roman" w:hAnsi="Times New Roman" w:cs="Times New Roman"/>
                <w:b/>
              </w:rPr>
            </w:pPr>
          </w:p>
          <w:p w:rsidR="005532B4" w:rsidRPr="0077344A" w:rsidRDefault="005532B4" w:rsidP="005532B4">
            <w:pPr>
              <w:pStyle w:val="TableParagraph"/>
              <w:spacing w:before="0"/>
              <w:ind w:left="74" w:right="56" w:hanging="8"/>
              <w:jc w:val="center"/>
              <w:rPr>
                <w:rFonts w:ascii="Times New Roman" w:hAnsi="Times New Roman" w:cs="Times New Roman"/>
                <w:b/>
                <w:spacing w:val="40"/>
              </w:rPr>
            </w:pPr>
            <w:r w:rsidRPr="0077344A">
              <w:rPr>
                <w:rFonts w:ascii="Times New Roman" w:hAnsi="Times New Roman" w:cs="Times New Roman"/>
                <w:b/>
              </w:rPr>
              <w:t xml:space="preserve">Valore </w:t>
            </w:r>
            <w:r>
              <w:rPr>
                <w:rFonts w:ascii="Times New Roman" w:hAnsi="Times New Roman" w:cs="Times New Roman"/>
                <w:b/>
              </w:rPr>
              <w:t xml:space="preserve">offerto </w:t>
            </w:r>
            <w:r w:rsidRPr="0077344A">
              <w:rPr>
                <w:rFonts w:ascii="Times New Roman" w:hAnsi="Times New Roman" w:cs="Times New Roman"/>
                <w:b/>
                <w:spacing w:val="40"/>
              </w:rPr>
              <w:t xml:space="preserve">mensile </w:t>
            </w:r>
          </w:p>
          <w:p w:rsidR="005D6985" w:rsidRPr="0077344A" w:rsidRDefault="005D6985" w:rsidP="005532B4">
            <w:pPr>
              <w:pStyle w:val="TableParagraph"/>
              <w:spacing w:before="109"/>
              <w:ind w:left="63" w:right="45" w:hanging="6"/>
              <w:jc w:val="center"/>
              <w:rPr>
                <w:rFonts w:ascii="Times New Roman" w:hAnsi="Times New Roman" w:cs="Times New Roman"/>
                <w:b/>
              </w:rPr>
            </w:pPr>
            <w:r w:rsidRPr="0077344A">
              <w:rPr>
                <w:rFonts w:ascii="Times New Roman" w:hAnsi="Times New Roman" w:cs="Times New Roman"/>
                <w:b/>
              </w:rPr>
              <w:t>(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I.V.A.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esclusa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)</w:t>
            </w:r>
          </w:p>
        </w:tc>
        <w:tc>
          <w:tcPr>
            <w:tcW w:w="1302" w:type="pct"/>
            <w:shd w:val="clear" w:color="auto" w:fill="auto"/>
          </w:tcPr>
          <w:p w:rsidR="005532B4" w:rsidRDefault="005532B4" w:rsidP="00B33904">
            <w:pPr>
              <w:pStyle w:val="TableParagraph"/>
              <w:spacing w:before="109"/>
              <w:ind w:left="63" w:right="45" w:hanging="6"/>
              <w:jc w:val="center"/>
              <w:rPr>
                <w:rFonts w:ascii="Times New Roman" w:hAnsi="Times New Roman" w:cs="Times New Roman"/>
                <w:b/>
                <w:spacing w:val="-2"/>
              </w:rPr>
            </w:pPr>
            <w:r w:rsidRPr="0077344A">
              <w:rPr>
                <w:rFonts w:ascii="Times New Roman" w:hAnsi="Times New Roman" w:cs="Times New Roman"/>
                <w:b/>
              </w:rPr>
              <w:t>valore</w:t>
            </w:r>
            <w:r w:rsidRPr="0077344A">
              <w:rPr>
                <w:rFonts w:ascii="Times New Roman" w:hAnsi="Times New Roman" w:cs="Times New Roman"/>
                <w:b/>
                <w:spacing w:val="40"/>
              </w:rPr>
              <w:t xml:space="preserve"> complessivo 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dell’appalto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(3 mesi)</w:t>
            </w:r>
          </w:p>
          <w:p w:rsidR="005532B4" w:rsidRPr="0077344A" w:rsidRDefault="005D6985" w:rsidP="00B33904">
            <w:pPr>
              <w:pStyle w:val="TableParagraph"/>
              <w:spacing w:before="109"/>
              <w:ind w:left="63" w:right="45" w:hanging="6"/>
              <w:jc w:val="center"/>
              <w:rPr>
                <w:rFonts w:ascii="Times New Roman" w:hAnsi="Times New Roman" w:cs="Times New Roman"/>
                <w:b/>
              </w:rPr>
            </w:pPr>
            <w:r w:rsidRPr="0077344A">
              <w:rPr>
                <w:rFonts w:ascii="Times New Roman" w:hAnsi="Times New Roman" w:cs="Times New Roman"/>
                <w:b/>
              </w:rPr>
              <w:t>(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I.V.A.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esclusa</w:t>
            </w:r>
            <w:r w:rsidRPr="0077344A">
              <w:rPr>
                <w:rFonts w:ascii="Times New Roman" w:hAnsi="Times New Roman" w:cs="Times New Roman"/>
                <w:b/>
                <w:spacing w:val="-2"/>
              </w:rPr>
              <w:t>)</w:t>
            </w:r>
          </w:p>
        </w:tc>
      </w:tr>
      <w:tr w:rsidR="005532B4" w:rsidRPr="009F0679" w:rsidTr="005532B4">
        <w:trPr>
          <w:trHeight w:val="412"/>
        </w:trPr>
        <w:tc>
          <w:tcPr>
            <w:tcW w:w="1194" w:type="pct"/>
            <w:shd w:val="clear" w:color="auto" w:fill="auto"/>
          </w:tcPr>
          <w:p w:rsidR="005532B4" w:rsidRPr="0077344A" w:rsidRDefault="00537C8A" w:rsidP="00B33904">
            <w:pPr>
              <w:pStyle w:val="TableParagraph"/>
              <w:spacing w:before="106"/>
              <w:ind w:left="49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4917AE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01" w:type="pct"/>
            <w:shd w:val="clear" w:color="auto" w:fill="auto"/>
          </w:tcPr>
          <w:p w:rsidR="005532B4" w:rsidRPr="0077344A" w:rsidRDefault="005532B4" w:rsidP="00B33904">
            <w:pPr>
              <w:pStyle w:val="TableParagraph"/>
              <w:spacing w:before="106"/>
              <w:ind w:left="239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</w:t>
            </w:r>
          </w:p>
        </w:tc>
        <w:tc>
          <w:tcPr>
            <w:tcW w:w="1302" w:type="pct"/>
          </w:tcPr>
          <w:p w:rsidR="005532B4" w:rsidRDefault="005532B4" w:rsidP="00B33904">
            <w:pPr>
              <w:pStyle w:val="TableParagraph"/>
              <w:spacing w:before="106"/>
              <w:ind w:left="2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1302" w:type="pct"/>
            <w:shd w:val="clear" w:color="auto" w:fill="auto"/>
          </w:tcPr>
          <w:p w:rsidR="005532B4" w:rsidRDefault="005532B4" w:rsidP="00B33904">
            <w:pPr>
              <w:pStyle w:val="TableParagraph"/>
              <w:spacing w:before="106"/>
              <w:ind w:left="2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5532B4" w:rsidRPr="0077344A" w:rsidRDefault="005532B4" w:rsidP="00B33904">
            <w:pPr>
              <w:pStyle w:val="TableParagraph"/>
              <w:spacing w:before="106"/>
              <w:ind w:left="227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F23087" w:rsidRDefault="00F23087">
      <w:pPr>
        <w:jc w:val="both"/>
        <w:rPr>
          <w:rFonts w:ascii="Arial" w:hAnsi="Arial" w:cs="Arial"/>
          <w:bCs/>
          <w:sz w:val="18"/>
          <w:szCs w:val="18"/>
        </w:rPr>
      </w:pPr>
    </w:p>
    <w:p w:rsidR="00F23087" w:rsidRDefault="00F23087" w:rsidP="00F23087">
      <w:pPr>
        <w:spacing w:line="10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DI CUI: </w:t>
      </w:r>
    </w:p>
    <w:p w:rsidR="00F23087" w:rsidRDefault="00F23087" w:rsidP="00F23087">
      <w:pPr>
        <w:spacing w:line="100" w:lineRule="atLeast"/>
        <w:rPr>
          <w:rFonts w:ascii="Arial" w:hAnsi="Arial" w:cs="Arial"/>
          <w:sz w:val="18"/>
          <w:szCs w:val="18"/>
        </w:rPr>
      </w:pPr>
    </w:p>
    <w:p w:rsidR="00F23087" w:rsidRDefault="00F23087" w:rsidP="00F23087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costi della sicurezza afferenti </w:t>
      </w:r>
      <w:proofErr w:type="gramStart"/>
      <w:r>
        <w:rPr>
          <w:rFonts w:ascii="Arial" w:hAnsi="Arial" w:cs="Arial"/>
          <w:sz w:val="18"/>
          <w:szCs w:val="18"/>
        </w:rPr>
        <w:t>l’attività</w:t>
      </w:r>
      <w:proofErr w:type="gramEnd"/>
      <w:r>
        <w:rPr>
          <w:rFonts w:ascii="Arial" w:hAnsi="Arial" w:cs="Arial"/>
          <w:sz w:val="18"/>
          <w:szCs w:val="18"/>
        </w:rPr>
        <w:t xml:space="preserve"> svolta dall’operatore economico che i propri costi per la sicurezza afferenti l’attività d’impresa, di cui all’art. </w:t>
      </w:r>
      <w:r w:rsidR="00B72CEC">
        <w:rPr>
          <w:rFonts w:ascii="Arial" w:hAnsi="Arial" w:cs="Arial"/>
          <w:sz w:val="18"/>
          <w:szCs w:val="18"/>
        </w:rPr>
        <w:t xml:space="preserve">108 comma 9 del </w:t>
      </w:r>
      <w:r>
        <w:rPr>
          <w:rFonts w:ascii="Arial" w:hAnsi="Arial" w:cs="Arial"/>
          <w:sz w:val="18"/>
          <w:szCs w:val="18"/>
        </w:rPr>
        <w:t xml:space="preserve">d.lgs. </w:t>
      </w:r>
      <w:r w:rsidR="00B72CEC">
        <w:rPr>
          <w:rFonts w:ascii="Arial" w:hAnsi="Arial" w:cs="Arial"/>
          <w:sz w:val="18"/>
          <w:szCs w:val="18"/>
        </w:rPr>
        <w:t>36/2023</w:t>
      </w:r>
      <w:r>
        <w:rPr>
          <w:rFonts w:ascii="Arial" w:hAnsi="Arial" w:cs="Arial"/>
          <w:sz w:val="18"/>
          <w:szCs w:val="18"/>
        </w:rPr>
        <w:t xml:space="preserve">, sono i seguenti: </w:t>
      </w:r>
    </w:p>
    <w:p w:rsidR="00F23087" w:rsidRDefault="00F23087" w:rsidP="00F23087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F23087" w:rsidRDefault="00F23087" w:rsidP="00F23087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€__________________in </w:t>
      </w:r>
      <w:proofErr w:type="gramStart"/>
      <w:r>
        <w:rPr>
          <w:rFonts w:ascii="Arial" w:hAnsi="Arial" w:cs="Arial"/>
          <w:sz w:val="18"/>
          <w:szCs w:val="18"/>
        </w:rPr>
        <w:t>cifre;  Euro</w:t>
      </w:r>
      <w:proofErr w:type="gramEnd"/>
      <w:r>
        <w:rPr>
          <w:rFonts w:ascii="Arial" w:hAnsi="Arial" w:cs="Arial"/>
          <w:sz w:val="18"/>
          <w:szCs w:val="18"/>
        </w:rPr>
        <w:t>_______________ in lettere</w:t>
      </w:r>
    </w:p>
    <w:p w:rsidR="00F23087" w:rsidRDefault="00F23087" w:rsidP="00F23087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F23087" w:rsidRDefault="00F23087" w:rsidP="00F23087">
      <w:pPr>
        <w:widowControl w:val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costi del personale che i propri costi della manodopera, </w:t>
      </w:r>
      <w:r w:rsidR="00B72CEC">
        <w:rPr>
          <w:rFonts w:ascii="Arial" w:hAnsi="Arial" w:cs="Arial"/>
          <w:sz w:val="18"/>
          <w:szCs w:val="18"/>
        </w:rPr>
        <w:t xml:space="preserve">di cui all’art. 108 comma 9 del d.lgs. 36/2023, </w:t>
      </w:r>
      <w:r>
        <w:rPr>
          <w:rFonts w:ascii="Arial" w:hAnsi="Arial" w:cs="Arial"/>
          <w:sz w:val="18"/>
          <w:szCs w:val="18"/>
        </w:rPr>
        <w:t>sono i seguenti:</w:t>
      </w:r>
    </w:p>
    <w:p w:rsidR="00F23087" w:rsidRDefault="00F23087" w:rsidP="00F23087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F23087" w:rsidRDefault="00F23087" w:rsidP="00F23087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€__________________in </w:t>
      </w:r>
      <w:proofErr w:type="gramStart"/>
      <w:r>
        <w:rPr>
          <w:rFonts w:ascii="Arial" w:hAnsi="Arial" w:cs="Arial"/>
          <w:sz w:val="18"/>
          <w:szCs w:val="18"/>
        </w:rPr>
        <w:t>cifre;  Euro</w:t>
      </w:r>
      <w:proofErr w:type="gramEnd"/>
      <w:r>
        <w:rPr>
          <w:rFonts w:ascii="Arial" w:hAnsi="Arial" w:cs="Arial"/>
          <w:sz w:val="18"/>
          <w:szCs w:val="18"/>
        </w:rPr>
        <w:t>_______________ in lettere</w:t>
      </w: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</w:t>
      </w:r>
      <w:r w:rsidR="009640F4">
        <w:rPr>
          <w:rFonts w:ascii="Arial" w:hAnsi="Arial" w:cs="Arial"/>
          <w:sz w:val="18"/>
          <w:szCs w:val="18"/>
        </w:rPr>
        <w:t>180</w:t>
      </w:r>
      <w:r>
        <w:rPr>
          <w:rFonts w:ascii="Arial" w:hAnsi="Arial" w:cs="Arial"/>
          <w:sz w:val="18"/>
          <w:szCs w:val="18"/>
        </w:rPr>
        <w:t xml:space="preserve">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3F5516" w:rsidRPr="00794B58" w:rsidRDefault="003F5516">
      <w:pPr>
        <w:widowControl w:val="0"/>
        <w:jc w:val="both"/>
        <w:rPr>
          <w:rFonts w:ascii="Arial" w:hAnsi="Arial" w:cs="Arial"/>
          <w:sz w:val="16"/>
          <w:szCs w:val="16"/>
        </w:rPr>
      </w:pPr>
      <w:r w:rsidRPr="00794B58">
        <w:rPr>
          <w:rFonts w:ascii="Arial" w:hAnsi="Arial" w:cs="Arial"/>
          <w:sz w:val="16"/>
          <w:szCs w:val="16"/>
        </w:rPr>
        <w:t xml:space="preserve">L’importo degli oneri per la sicurezza da interferenze, non soggetti a ribasso, è pari a € 0,00. </w:t>
      </w:r>
      <w:proofErr w:type="gramStart"/>
      <w:r w:rsidRPr="00794B58">
        <w:rPr>
          <w:rFonts w:ascii="Arial" w:hAnsi="Arial" w:cs="Arial"/>
          <w:sz w:val="16"/>
          <w:szCs w:val="16"/>
        </w:rPr>
        <w:t>E’</w:t>
      </w:r>
      <w:proofErr w:type="gramEnd"/>
      <w:r w:rsidRPr="00794B58">
        <w:rPr>
          <w:rFonts w:ascii="Arial" w:hAnsi="Arial" w:cs="Arial"/>
          <w:sz w:val="16"/>
          <w:szCs w:val="16"/>
        </w:rPr>
        <w:t xml:space="preserve"> onere del fornitore, qualora rilevasse la presenza di rischi diversi e/o ulteriori proporre l’integrazione del DUVRI e/o l’integrazione dell’importo degli oneri da interferenza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Dichiara altresì: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27B" w:rsidRDefault="007B6FEE">
      <w:r>
        <w:separator/>
      </w:r>
    </w:p>
  </w:endnote>
  <w:endnote w:type="continuationSeparator" w:id="0">
    <w:p w:rsidR="00E2427B" w:rsidRDefault="007B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7B6FEE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065F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7B6FEE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065F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27B" w:rsidRDefault="007B6FEE">
      <w:r>
        <w:separator/>
      </w:r>
    </w:p>
  </w:footnote>
  <w:footnote w:type="continuationSeparator" w:id="0">
    <w:p w:rsidR="00E2427B" w:rsidRDefault="007B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8551E4" id="Casella di testo 1" o:spid="_x0000_s1026" style="position:absolute;left:0;text-align:left;margin-left:-33.4pt;margin-top:7.1pt;width:117.6pt;height:19.8pt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" stroked="f">
              <v:textbox style="mso-fit-shape-to-text:t">
                <w:txbxContent>
                  <w:p w:rsidR="00196844" w:rsidRDefault="00196844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 xml:space="preserve">ALLEGATO </w:t>
    </w:r>
    <w:r w:rsidR="005532B4">
      <w:rPr>
        <w:rFonts w:ascii="Garamond" w:hAnsi="Garamond"/>
        <w:sz w:val="18"/>
        <w:szCs w:val="18"/>
      </w:rPr>
      <w:t>2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7B6FEE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0574C"/>
    <w:rsid w:val="00032E47"/>
    <w:rsid w:val="0005092C"/>
    <w:rsid w:val="000938CB"/>
    <w:rsid w:val="000A4EA4"/>
    <w:rsid w:val="00196844"/>
    <w:rsid w:val="00244574"/>
    <w:rsid w:val="002646C0"/>
    <w:rsid w:val="002E4952"/>
    <w:rsid w:val="00387F5D"/>
    <w:rsid w:val="003928D8"/>
    <w:rsid w:val="003A585C"/>
    <w:rsid w:val="003F5516"/>
    <w:rsid w:val="0048312F"/>
    <w:rsid w:val="004917AE"/>
    <w:rsid w:val="004C500E"/>
    <w:rsid w:val="00537C8A"/>
    <w:rsid w:val="005532B4"/>
    <w:rsid w:val="005D6985"/>
    <w:rsid w:val="006F2BCF"/>
    <w:rsid w:val="00794B58"/>
    <w:rsid w:val="007B3AA0"/>
    <w:rsid w:val="007B6FEE"/>
    <w:rsid w:val="008E66FF"/>
    <w:rsid w:val="009065FA"/>
    <w:rsid w:val="009640F4"/>
    <w:rsid w:val="009D75E4"/>
    <w:rsid w:val="00A558B3"/>
    <w:rsid w:val="00B10D9F"/>
    <w:rsid w:val="00B11D72"/>
    <w:rsid w:val="00B72CEC"/>
    <w:rsid w:val="00B9154A"/>
    <w:rsid w:val="00BF3042"/>
    <w:rsid w:val="00C3154D"/>
    <w:rsid w:val="00C632EF"/>
    <w:rsid w:val="00E2427B"/>
    <w:rsid w:val="00E32D51"/>
    <w:rsid w:val="00ED4BF8"/>
    <w:rsid w:val="00F23087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73C98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1"/>
    <w:uiPriority w:val="99"/>
    <w:semiHidden/>
    <w:unhideWhenUsed/>
    <w:rsid w:val="007B3AA0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sid w:val="007B3AA0"/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7B3AA0"/>
    <w:pPr>
      <w:widowControl w:val="0"/>
      <w:autoSpaceDE w:val="0"/>
      <w:autoSpaceDN w:val="0"/>
      <w:spacing w:before="58"/>
      <w:jc w:val="right"/>
    </w:pPr>
    <w:rPr>
      <w:rFonts w:ascii="Verdana" w:eastAsia="Verdana" w:hAnsi="Verdana" w:cs="Verdana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46ECB-E5D3-470C-A76A-49849C6E2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5</cp:revision>
  <cp:lastPrinted>2023-10-25T08:42:00Z</cp:lastPrinted>
  <dcterms:created xsi:type="dcterms:W3CDTF">2024-04-15T12:32:00Z</dcterms:created>
  <dcterms:modified xsi:type="dcterms:W3CDTF">2024-04-19T13:43:00Z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